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9" w:type="dxa"/>
        <w:jc w:val="center"/>
        <w:tblInd w:w="-416" w:type="dxa"/>
        <w:tblLook w:val="0000" w:firstRow="0" w:lastRow="0" w:firstColumn="0" w:lastColumn="0" w:noHBand="0" w:noVBand="0"/>
      </w:tblPr>
      <w:tblGrid>
        <w:gridCol w:w="4263"/>
        <w:gridCol w:w="6346"/>
      </w:tblGrid>
      <w:tr w:rsidR="00EC20EA" w:rsidRPr="00EC20EA" w:rsidTr="003C6F08">
        <w:trPr>
          <w:trHeight w:val="1164"/>
          <w:jc w:val="center"/>
        </w:trPr>
        <w:tc>
          <w:tcPr>
            <w:tcW w:w="4263" w:type="dxa"/>
          </w:tcPr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</w:t>
            </w:r>
            <w:r w:rsidRPr="00EC20E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TÊN ĐƠN VỊ</w: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10B2E170" wp14:editId="397F320C">
                      <wp:simplePos x="0" y="0"/>
                      <wp:positionH relativeFrom="column">
                        <wp:posOffset>865505</wp:posOffset>
                      </wp:positionH>
                      <wp:positionV relativeFrom="paragraph">
                        <wp:posOffset>34289</wp:posOffset>
                      </wp:positionV>
                      <wp:extent cx="802640" cy="0"/>
                      <wp:effectExtent l="0" t="0" r="1651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8.15pt,2.7pt" to="131.3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ifzHAIAADU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"/>
                  </w:pict>
                </mc:Fallback>
              </mc:AlternateConten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</w:t>
            </w:r>
            <w:r w:rsidRPr="00EC20EA"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  <w:t>HỘI ĐỒNG SÁNG KIẾN</w:t>
            </w:r>
          </w:p>
        </w:tc>
        <w:tc>
          <w:tcPr>
            <w:tcW w:w="6346" w:type="dxa"/>
          </w:tcPr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 w:rsidRPr="00EC20EA"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  <w:t>CỘNG HÒA XÃ HỘI CHỦ NGHĨA VIỆT NAM</w: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 w:rsidRPr="00EC20EA"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  <w:t>Độc lập - Tự do - Hạnh phúc</w: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5FAFBE37" wp14:editId="7421253C">
                      <wp:simplePos x="0" y="0"/>
                      <wp:positionH relativeFrom="column">
                        <wp:posOffset>886460</wp:posOffset>
                      </wp:positionH>
                      <wp:positionV relativeFrom="paragraph">
                        <wp:posOffset>29844</wp:posOffset>
                      </wp:positionV>
                      <wp:extent cx="2125980" cy="0"/>
                      <wp:effectExtent l="0" t="0" r="2667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9.8pt,2.35pt" to="237.2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"/>
                  </w:pict>
                </mc:Fallback>
              </mc:AlternateConten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</w:pP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vi-VN"/>
              </w:rPr>
              <w:t xml:space="preserve">Thành phố Hồ Chí Minh, ngày 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…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vi-VN"/>
              </w:rPr>
              <w:t xml:space="preserve"> tháng 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…..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vi-VN"/>
              </w:rPr>
              <w:t xml:space="preserve"> năm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….</w:t>
            </w:r>
          </w:p>
        </w:tc>
      </w:tr>
    </w:tbl>
    <w:p w:rsidR="00EC20EA" w:rsidRPr="00EC20EA" w:rsidRDefault="00EC20EA" w:rsidP="00EC20EA">
      <w:pPr>
        <w:spacing w:after="0" w:line="240" w:lineRule="auto"/>
        <w:rPr>
          <w:rFonts w:ascii="Times New Roman" w:eastAsia="Times New Roman" w:hAnsi="Times New Roman" w:cs="Times New Roman"/>
          <w:b/>
          <w:bCs/>
          <w:szCs w:val="28"/>
          <w:lang w:val="vi-VN" w:eastAsia="x-none"/>
        </w:rPr>
      </w:pPr>
    </w:p>
    <w:p w:rsidR="00EC20EA" w:rsidRPr="00EC20EA" w:rsidRDefault="00EC20EA" w:rsidP="00EC20E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</w:pPr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vi-VN" w:eastAsia="x-none"/>
        </w:rPr>
        <w:t xml:space="preserve">PHIẾU </w:t>
      </w:r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ĐÁNH GIÁ SÁNG KIẾN</w:t>
      </w:r>
    </w:p>
    <w:p w:rsidR="00EC20EA" w:rsidRPr="00EC20EA" w:rsidRDefault="00EC20EA" w:rsidP="00EC20EA">
      <w:pPr>
        <w:rPr>
          <w:rFonts w:ascii="Times New Roman" w:eastAsia="Calibri" w:hAnsi="Times New Roman" w:cs="Times New Roman"/>
          <w:sz w:val="16"/>
          <w:szCs w:val="28"/>
        </w:rPr>
      </w:pPr>
    </w:p>
    <w:p w:rsidR="00413AB3" w:rsidRPr="00413AB3" w:rsidRDefault="00EC20EA" w:rsidP="00EC20EA">
      <w:pPr>
        <w:spacing w:before="120" w:after="12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  <w:lang w:val="vi-VN"/>
        </w:rPr>
        <w:t>Tên sáng</w:t>
      </w:r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k</w:t>
      </w:r>
      <w:r w:rsidRPr="00EC20EA">
        <w:rPr>
          <w:rFonts w:ascii="Times New Roman" w:eastAsia="Calibri" w:hAnsi="Times New Roman" w:cs="Times New Roman"/>
          <w:sz w:val="28"/>
          <w:szCs w:val="28"/>
          <w:lang w:val="vi-VN"/>
        </w:rPr>
        <w:t>iến</w:t>
      </w:r>
      <w:r w:rsidR="00413AB3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0942C8">
        <w:rPr>
          <w:rFonts w:ascii="Times New Roman" w:eastAsia="Calibri" w:hAnsi="Times New Roman" w:cs="Times New Roman"/>
          <w:sz w:val="28"/>
          <w:szCs w:val="28"/>
        </w:rPr>
        <w:t>Ứng dụng E – Learning trong giảng dạy môn Tài chính doanh nghiệp tại khoa Kinh tế.</w:t>
      </w:r>
    </w:p>
    <w:p w:rsidR="00EC20EA" w:rsidRPr="00EC20EA" w:rsidRDefault="00EC20EA" w:rsidP="00EC20EA">
      <w:pPr>
        <w:spacing w:before="120" w:after="12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Tên tác giả sáng kiến: …</w:t>
      </w:r>
      <w:r w:rsidR="000942C8">
        <w:rPr>
          <w:rFonts w:ascii="Times New Roman" w:eastAsia="Calibri" w:hAnsi="Times New Roman" w:cs="Times New Roman"/>
          <w:sz w:val="28"/>
          <w:szCs w:val="28"/>
        </w:rPr>
        <w:t>MS 315</w:t>
      </w:r>
      <w:r w:rsidRPr="00EC20EA"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………………………………………………………..</w:t>
      </w:r>
    </w:p>
    <w:p w:rsidR="00EC20EA" w:rsidRPr="00EC20EA" w:rsidRDefault="00EC20EA" w:rsidP="00EC20EA">
      <w:pPr>
        <w:spacing w:before="120" w:after="12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Chức vụ:…………………………………………………………………………...</w:t>
      </w:r>
    </w:p>
    <w:p w:rsidR="00EC20EA" w:rsidRPr="00EC20EA" w:rsidRDefault="00EC20EA" w:rsidP="00EC20EA">
      <w:pPr>
        <w:spacing w:before="120" w:after="12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  <w:lang w:val="vi-VN"/>
        </w:rPr>
        <w:t>Tên Thành viên Hội đồng</w:t>
      </w:r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chấm, đánh giá</w:t>
      </w:r>
      <w:r w:rsidRPr="00EC20EA">
        <w:rPr>
          <w:rFonts w:ascii="Times New Roman" w:eastAsia="Calibri" w:hAnsi="Times New Roman" w:cs="Times New Roman"/>
          <w:sz w:val="28"/>
          <w:szCs w:val="28"/>
          <w:lang w:val="vi-VN"/>
        </w:rPr>
        <w:t>:</w:t>
      </w:r>
      <w:r w:rsidRPr="00EC20EA">
        <w:rPr>
          <w:rFonts w:ascii="Times New Roman" w:eastAsia="Calibri" w:hAnsi="Times New Roman" w:cs="Times New Roman"/>
          <w:sz w:val="28"/>
          <w:szCs w:val="28"/>
        </w:rPr>
        <w:t>…</w:t>
      </w:r>
      <w:r>
        <w:rPr>
          <w:rFonts w:ascii="Times New Roman" w:eastAsia="Calibri" w:hAnsi="Times New Roman" w:cs="Times New Roman"/>
          <w:sz w:val="28"/>
          <w:szCs w:val="28"/>
        </w:rPr>
        <w:t>Nguyễn Văn Minh</w:t>
      </w:r>
      <w:r w:rsidRPr="00EC20EA">
        <w:rPr>
          <w:rFonts w:ascii="Times New Roman" w:eastAsia="Calibri" w:hAnsi="Times New Roman" w:cs="Times New Roman"/>
          <w:sz w:val="28"/>
          <w:szCs w:val="28"/>
        </w:rPr>
        <w:t>..</w:t>
      </w:r>
    </w:p>
    <w:p w:rsidR="00EC20EA" w:rsidRPr="00EC20EA" w:rsidRDefault="00EC20EA" w:rsidP="00EC20EA">
      <w:pPr>
        <w:spacing w:before="120" w:after="12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>Điểm chấm:</w:t>
      </w:r>
    </w:p>
    <w:tbl>
      <w:tblPr>
        <w:tblW w:w="0" w:type="auto"/>
        <w:jc w:val="center"/>
        <w:tblInd w:w="-12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7"/>
        <w:gridCol w:w="6778"/>
        <w:gridCol w:w="1342"/>
        <w:gridCol w:w="1137"/>
      </w:tblGrid>
      <w:tr w:rsidR="00EC20EA" w:rsidRPr="00EC20EA" w:rsidTr="003C6F08">
        <w:trPr>
          <w:jc w:val="center"/>
        </w:trPr>
        <w:tc>
          <w:tcPr>
            <w:tcW w:w="76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Mục</w:t>
            </w:r>
          </w:p>
        </w:tc>
        <w:tc>
          <w:tcPr>
            <w:tcW w:w="6778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Nhận xét đề tài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Điểm</w:t>
            </w:r>
          </w:p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Qui định</w:t>
            </w:r>
          </w:p>
        </w:tc>
        <w:tc>
          <w:tcPr>
            <w:tcW w:w="113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Điểm đạt</w:t>
            </w:r>
          </w:p>
        </w:tc>
      </w:tr>
      <w:tr w:rsidR="00EC20EA" w:rsidRPr="00EC20EA" w:rsidTr="003C6F08">
        <w:trPr>
          <w:trHeight w:val="458"/>
          <w:jc w:val="center"/>
        </w:trPr>
        <w:tc>
          <w:tcPr>
            <w:tcW w:w="7545" w:type="dxa"/>
            <w:gridSpan w:val="2"/>
            <w:vAlign w:val="center"/>
          </w:tcPr>
          <w:p w:rsidR="00EC20EA" w:rsidRPr="00EC20EA" w:rsidRDefault="00EC20EA" w:rsidP="00EC20EA">
            <w:pPr>
              <w:numPr>
                <w:ilvl w:val="0"/>
                <w:numId w:val="5"/>
              </w:numPr>
              <w:spacing w:after="0" w:line="240" w:lineRule="auto"/>
              <w:ind w:left="359" w:hanging="360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13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a.</w:t>
            </w:r>
          </w:p>
        </w:tc>
        <w:tc>
          <w:tcPr>
            <w:tcW w:w="6778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Tính mới:</w:t>
            </w:r>
          </w:p>
          <w:p w:rsidR="00EC20EA" w:rsidRPr="00EC20EA" w:rsidRDefault="000942C8" w:rsidP="00C036F8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Ứng dụng Moode cho dạy học E – Learning</w:t>
            </w:r>
            <w:r w:rsidR="00E925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tại khoa Kinh Tế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Tuy nhiên trường đã có đề tài E – Learning và đã được công bố trên web trường</w:t>
            </w:r>
            <w:r w:rsidR="00E9258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  <w:r w:rsidR="0088015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7" w:type="dxa"/>
            <w:vAlign w:val="center"/>
          </w:tcPr>
          <w:p w:rsidR="00EC20EA" w:rsidRPr="00EC20EA" w:rsidRDefault="00775968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  <w:bookmarkStart w:id="0" w:name="_GoBack"/>
            <w:bookmarkEnd w:id="0"/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b.</w:t>
            </w:r>
          </w:p>
        </w:tc>
        <w:tc>
          <w:tcPr>
            <w:tcW w:w="6778" w:type="dxa"/>
          </w:tcPr>
          <w:p w:rsidR="00EC20EA" w:rsidRPr="00EC20EA" w:rsidRDefault="00EC20EA" w:rsidP="00EC20E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Tính khoa học:</w:t>
            </w:r>
          </w:p>
          <w:p w:rsidR="00EC20EA" w:rsidRDefault="00A62872" w:rsidP="000942C8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Nội dung trình bày </w:t>
            </w:r>
            <w:r w:rsidR="000942C8">
              <w:rPr>
                <w:rFonts w:ascii="Times New Roman" w:eastAsia="Times New Roman" w:hAnsi="Times New Roman" w:cs="Times New Roman"/>
                <w:sz w:val="28"/>
                <w:szCs w:val="28"/>
              </w:rPr>
              <w:t>minh họa cụ thể từng bước</w:t>
            </w:r>
            <w:r w:rsidR="00A2479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0942C8" w:rsidRPr="00EC20EA" w:rsidRDefault="000942C8" w:rsidP="000942C8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Các hình ảnh còn mờ, nhỏ khó nhìn.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37" w:type="dxa"/>
            <w:vAlign w:val="center"/>
          </w:tcPr>
          <w:p w:rsidR="00EC20EA" w:rsidRPr="00EC20EA" w:rsidRDefault="006A54B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c.</w:t>
            </w:r>
          </w:p>
        </w:tc>
        <w:tc>
          <w:tcPr>
            <w:tcW w:w="6778" w:type="dxa"/>
          </w:tcPr>
          <w:p w:rsidR="00EC20EA" w:rsidRPr="00EC20EA" w:rsidRDefault="00EC20EA" w:rsidP="00EC20E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Tính thực tiễn (phạm vi áp dụng):</w:t>
            </w:r>
          </w:p>
          <w:p w:rsidR="00EC20EA" w:rsidRPr="00EC20EA" w:rsidRDefault="00A62872" w:rsidP="006A54B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Sáng kiến </w:t>
            </w:r>
            <w:r w:rsidR="000942C8">
              <w:rPr>
                <w:rFonts w:ascii="Times New Roman" w:eastAsia="Times New Roman" w:hAnsi="Times New Roman" w:cs="Times New Roman"/>
                <w:sz w:val="28"/>
                <w:szCs w:val="28"/>
              </w:rPr>
              <w:t>được áp dụng từ HK1 năm học 2016 – 2017</w:t>
            </w:r>
            <w:r w:rsidR="006A54B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37" w:type="dxa"/>
            <w:vAlign w:val="center"/>
          </w:tcPr>
          <w:p w:rsidR="00EC20EA" w:rsidRPr="00EC20EA" w:rsidRDefault="006A54B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d.</w:t>
            </w:r>
          </w:p>
        </w:tc>
        <w:tc>
          <w:tcPr>
            <w:tcW w:w="6778" w:type="dxa"/>
          </w:tcPr>
          <w:p w:rsidR="008523B4" w:rsidRDefault="00EC20EA" w:rsidP="008523B4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Tính hiệu quả:</w:t>
            </w:r>
          </w:p>
          <w:p w:rsidR="00EC20EA" w:rsidRPr="00EC20EA" w:rsidRDefault="0026157C" w:rsidP="006A54B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Sáng kiến giúp người học chủ động thời gian học tập</w:t>
            </w:r>
            <w:r w:rsidR="006A54BA">
              <w:rPr>
                <w:rFonts w:ascii="Times New Roman" w:eastAsia="Times New Roman" w:hAnsi="Times New Roman" w:cs="Times New Roman"/>
                <w:sz w:val="28"/>
                <w:szCs w:val="28"/>
              </w:rPr>
              <w:t>, chưa có số liệu cụ thể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về hiệu quả của sáng kiến</w:t>
            </w:r>
            <w:r w:rsidR="006A54BA">
              <w:rPr>
                <w:rFonts w:ascii="Times New Roman" w:eastAsia="Times New Roman" w:hAnsi="Times New Roman" w:cs="Times New Roman"/>
                <w:sz w:val="28"/>
                <w:szCs w:val="28"/>
              </w:rPr>
              <w:t>. Nhà trường đã có hệ thống E – Learning và tác giả chưa vận dụng khai thác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137" w:type="dxa"/>
            <w:vAlign w:val="center"/>
          </w:tcPr>
          <w:p w:rsidR="00EC20EA" w:rsidRPr="00EC20EA" w:rsidRDefault="006A54B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EC20EA" w:rsidRPr="00EC20EA" w:rsidTr="003C6F08">
        <w:trPr>
          <w:trHeight w:val="377"/>
          <w:jc w:val="center"/>
        </w:trPr>
        <w:tc>
          <w:tcPr>
            <w:tcW w:w="7545" w:type="dxa"/>
            <w:gridSpan w:val="2"/>
          </w:tcPr>
          <w:p w:rsidR="00EC20EA" w:rsidRPr="00EC20EA" w:rsidRDefault="00EC20EA" w:rsidP="00EC20EA">
            <w:pPr>
              <w:numPr>
                <w:ilvl w:val="0"/>
                <w:numId w:val="5"/>
              </w:numPr>
              <w:spacing w:after="0" w:line="240" w:lineRule="auto"/>
              <w:ind w:left="359" w:hanging="360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Hình thức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13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78" w:type="dxa"/>
          </w:tcPr>
          <w:p w:rsidR="00EC20EA" w:rsidRPr="00EC20EA" w:rsidRDefault="006A54BA" w:rsidP="0026157C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Trình bày</w:t>
            </w:r>
            <w:r w:rsidR="002615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chưa có bản mô tả nội dung.</w:t>
            </w:r>
            <w:r w:rsidR="00631CBB"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37" w:type="dxa"/>
            <w:vAlign w:val="center"/>
          </w:tcPr>
          <w:p w:rsidR="00EC20EA" w:rsidRPr="00EC20EA" w:rsidRDefault="00445E46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EC20EA" w:rsidRPr="00EC20EA" w:rsidTr="003C6F08">
        <w:trPr>
          <w:trHeight w:val="485"/>
          <w:jc w:val="center"/>
        </w:trPr>
        <w:tc>
          <w:tcPr>
            <w:tcW w:w="7545" w:type="dxa"/>
            <w:gridSpan w:val="2"/>
            <w:vAlign w:val="center"/>
          </w:tcPr>
          <w:p w:rsidR="00EC20EA" w:rsidRPr="00EC20EA" w:rsidRDefault="00EC20EA" w:rsidP="00EC20EA">
            <w:pPr>
              <w:tabs>
                <w:tab w:val="right" w:leader="dot" w:pos="431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137" w:type="dxa"/>
            <w:vAlign w:val="center"/>
          </w:tcPr>
          <w:p w:rsidR="00EC20EA" w:rsidRPr="00EC20EA" w:rsidRDefault="00445E46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54</w:t>
            </w:r>
          </w:p>
        </w:tc>
      </w:tr>
    </w:tbl>
    <w:p w:rsidR="00EC20EA" w:rsidRPr="00EC20EA" w:rsidRDefault="00EC20EA" w:rsidP="00EC20EA">
      <w:pPr>
        <w:spacing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Nhận xét của người đánh giá: </w:t>
      </w:r>
      <w:r w:rsidRPr="00EC20EA">
        <w:rPr>
          <w:rFonts w:ascii="Times New Roman" w:eastAsia="Calibri" w:hAnsi="Times New Roman" w:cs="Times New Roman"/>
          <w:bCs/>
          <w:i/>
          <w:sz w:val="28"/>
          <w:szCs w:val="28"/>
        </w:rPr>
        <w:t>(</w:t>
      </w:r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căn cứ vào thuyết minh, bằng chứng, tài liệu nộp kèm theo sáng kiến</w:t>
      </w:r>
      <w:r w:rsidRPr="00EC20EA">
        <w:rPr>
          <w:rFonts w:ascii="Times New Roman" w:eastAsia="Calibri" w:hAnsi="Times New Roman" w:cs="Times New Roman"/>
          <w:bCs/>
          <w:i/>
          <w:sz w:val="28"/>
          <w:szCs w:val="28"/>
        </w:rPr>
        <w:t>)</w:t>
      </w:r>
    </w:p>
    <w:p w:rsidR="00EC20EA" w:rsidRPr="00EC20EA" w:rsidRDefault="00EC20EA" w:rsidP="00EC20EA">
      <w:pPr>
        <w:numPr>
          <w:ilvl w:val="0"/>
          <w:numId w:val="2"/>
        </w:numPr>
        <w:spacing w:before="12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Tính mới trong phạm vi đơn vị: 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Có </w:t>
      </w:r>
      <w:r w:rsidR="006F7D9A">
        <w:rPr>
          <w:rFonts w:ascii="Times New Roman" w:eastAsia="Calibri" w:hAnsi="Times New Roman" w:cs="Times New Roman"/>
          <w:sz w:val="28"/>
          <w:szCs w:val="28"/>
        </w:rPr>
        <w:sym w:font="Symbol" w:char="F020"/>
      </w:r>
      <w:r w:rsidR="00E9258B" w:rsidRPr="00EC20EA">
        <w:rPr>
          <w:rFonts w:ascii="Calibri" w:eastAsia="Calibri" w:hAnsi="Calibri" w:cs="Times New Roman"/>
        </w:rPr>
        <w:sym w:font="Wingdings" w:char="F06F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Không </w:t>
      </w:r>
      <w:r w:rsidR="0026157C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</w:p>
    <w:p w:rsidR="00EC20EA" w:rsidRPr="00EC20EA" w:rsidRDefault="00EC20EA" w:rsidP="00EC20EA">
      <w:pPr>
        <w:numPr>
          <w:ilvl w:val="0"/>
          <w:numId w:val="2"/>
        </w:numPr>
        <w:spacing w:before="12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Đã được áp dụng/áp dụng thử tại đơn vị: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Có </w:t>
      </w:r>
      <w:r w:rsidR="00631CBB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Không </w:t>
      </w:r>
      <w:r w:rsidR="00631CBB" w:rsidRPr="00EC20EA">
        <w:rPr>
          <w:rFonts w:ascii="Calibri" w:eastAsia="Calibri" w:hAnsi="Calibri" w:cs="Times New Roman"/>
        </w:rPr>
        <w:sym w:font="Wingdings" w:char="F06F"/>
      </w:r>
    </w:p>
    <w:p w:rsidR="00EC20EA" w:rsidRPr="00EC20EA" w:rsidRDefault="00EC20EA" w:rsidP="00EC20EA">
      <w:pPr>
        <w:numPr>
          <w:ilvl w:val="0"/>
          <w:numId w:val="2"/>
        </w:numPr>
        <w:spacing w:before="12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Khả năng mang lại lợi ích: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Có </w:t>
      </w:r>
      <w:r w:rsidR="00631CBB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Không </w:t>
      </w:r>
      <w:r w:rsidR="00631CBB" w:rsidRPr="00EC20EA">
        <w:rPr>
          <w:rFonts w:ascii="Calibri" w:eastAsia="Calibri" w:hAnsi="Calibri" w:cs="Times New Roman"/>
        </w:rPr>
        <w:sym w:font="Wingdings" w:char="F06F"/>
      </w:r>
    </w:p>
    <w:p w:rsidR="00EC20EA" w:rsidRDefault="00EC20EA" w:rsidP="00EC20EA">
      <w:pPr>
        <w:spacing w:before="120" w:after="0" w:line="240" w:lineRule="auto"/>
        <w:ind w:left="539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Cụ thể là:</w:t>
      </w:r>
    </w:p>
    <w:p w:rsidR="006A54BA" w:rsidRDefault="006A54BA" w:rsidP="00EC20EA">
      <w:pPr>
        <w:spacing w:before="120" w:after="0" w:line="240" w:lineRule="auto"/>
        <w:ind w:left="539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Đề tài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ứng dụng Moode cho dạy học E – Learning. Tuy nhiên trường đã có đề tài E – Learning và đã được công bố trên web trường. Sáng kiến được áp dụng từ HK1 năm học 2016 – 2017. </w:t>
      </w:r>
      <w:r w:rsidR="0026157C">
        <w:rPr>
          <w:rFonts w:ascii="Times New Roman" w:eastAsia="Times New Roman" w:hAnsi="Times New Roman" w:cs="Times New Roman"/>
          <w:sz w:val="28"/>
          <w:szCs w:val="28"/>
        </w:rPr>
        <w:t xml:space="preserve">Sáng kiến giúp người học chủ động thời gian học tập, </w:t>
      </w:r>
      <w:r w:rsidR="0026157C">
        <w:rPr>
          <w:rFonts w:ascii="Times New Roman" w:eastAsia="Times New Roman" w:hAnsi="Times New Roman" w:cs="Times New Roman"/>
          <w:sz w:val="28"/>
          <w:szCs w:val="28"/>
        </w:rPr>
        <w:t>chưa có minh chứng</w:t>
      </w:r>
      <w:r w:rsidR="0026157C">
        <w:rPr>
          <w:rFonts w:ascii="Times New Roman" w:eastAsia="Times New Roman" w:hAnsi="Times New Roman" w:cs="Times New Roman"/>
          <w:sz w:val="28"/>
          <w:szCs w:val="28"/>
        </w:rPr>
        <w:t xml:space="preserve"> cụ thể về hiệu quả của sáng kiến. </w:t>
      </w:r>
    </w:p>
    <w:p w:rsidR="00EC20EA" w:rsidRPr="00EC20EA" w:rsidRDefault="00EC20EA" w:rsidP="00EC20EA">
      <w:pPr>
        <w:numPr>
          <w:ilvl w:val="0"/>
          <w:numId w:val="1"/>
        </w:numPr>
        <w:spacing w:before="12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Phạm vi áp dụng mở rộng:</w:t>
      </w:r>
    </w:p>
    <w:p w:rsidR="00EC20EA" w:rsidRPr="00EC20EA" w:rsidRDefault="00EC20EA" w:rsidP="00EC20EA">
      <w:pPr>
        <w:numPr>
          <w:ilvl w:val="1"/>
          <w:numId w:val="3"/>
        </w:numPr>
        <w:spacing w:before="120" w:after="0" w:line="240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Được áp dụng trong phạm vi cấp cấp sở, ngành, quận, huyện: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Có </w:t>
      </w:r>
      <w:r w:rsidRPr="00EC20EA">
        <w:rPr>
          <w:rFonts w:ascii="Calibri" w:eastAsia="Calibri" w:hAnsi="Calibri" w:cs="Times New Roman"/>
        </w:rPr>
        <w:sym w:font="Wingdings" w:char="F06F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Không </w:t>
      </w:r>
      <w:r w:rsidR="006A1FF2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</w:p>
    <w:p w:rsidR="00EC20EA" w:rsidRPr="00EC20EA" w:rsidRDefault="00EC20EA" w:rsidP="00EC20EA">
      <w:pPr>
        <w:numPr>
          <w:ilvl w:val="1"/>
          <w:numId w:val="3"/>
        </w:numPr>
        <w:spacing w:before="120" w:after="0" w:line="240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Được áp dụng ở phạm vi Thành phố: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Có </w:t>
      </w:r>
      <w:r w:rsidRPr="00EC20EA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Không </w:t>
      </w:r>
      <w:r w:rsidR="006A1FF2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</w:p>
    <w:p w:rsidR="00EC20EA" w:rsidRPr="00EC20EA" w:rsidRDefault="00EC20EA" w:rsidP="00EC20EA">
      <w:pPr>
        <w:numPr>
          <w:ilvl w:val="1"/>
          <w:numId w:val="3"/>
        </w:numPr>
        <w:spacing w:before="120" w:after="0" w:line="240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Đượp áp dụng ở phạm vi ngoài Thành phố : 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Có </w:t>
      </w:r>
      <w:r w:rsidRPr="00EC20EA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Không </w:t>
      </w:r>
      <w:r w:rsidR="006A1FF2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</w:p>
    <w:p w:rsidR="00EC20EA" w:rsidRPr="00EC20EA" w:rsidRDefault="00EC20EA" w:rsidP="00EC20EA">
      <w:pPr>
        <w:spacing w:before="120" w:after="0" w:line="240" w:lineRule="atLeast"/>
        <w:ind w:left="540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C20EA" w:rsidRPr="00EC20EA" w:rsidRDefault="00EC20EA" w:rsidP="00EC20EA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EC20EA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Thành phố </w:t>
      </w:r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>Hồ Chí Minh, ngày … tháng …. năm …</w:t>
      </w:r>
    </w:p>
    <w:p w:rsidR="00EC20EA" w:rsidRPr="00EC20EA" w:rsidRDefault="00EC20EA" w:rsidP="00EC20EA">
      <w:pPr>
        <w:keepNext/>
        <w:keepLines/>
        <w:spacing w:after="0"/>
        <w:ind w:left="2880" w:firstLine="720"/>
        <w:outlineLvl w:val="0"/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x-none"/>
        </w:rPr>
      </w:pPr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Thành viên Hội đồng</w:t>
      </w:r>
    </w:p>
    <w:p w:rsidR="00EC20EA" w:rsidRPr="00EC20EA" w:rsidRDefault="00EC20EA" w:rsidP="00EC20EA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EC20EA" w:rsidRPr="00EC20EA" w:rsidRDefault="00EC20EA" w:rsidP="00EC20EA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EC20EA" w:rsidRPr="00EC20EA" w:rsidRDefault="00EC20EA" w:rsidP="00EC20EA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EC20EA" w:rsidRPr="00EC20EA" w:rsidRDefault="00EC20EA" w:rsidP="00EC20EA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EC20EA">
        <w:rPr>
          <w:rFonts w:ascii="Times New Roman" w:eastAsia="Calibri" w:hAnsi="Times New Roman" w:cs="Times New Roman"/>
          <w:b/>
          <w:i/>
          <w:sz w:val="28"/>
          <w:szCs w:val="28"/>
        </w:rPr>
        <w:t>Ghi chú</w:t>
      </w:r>
    </w:p>
    <w:p w:rsidR="00EC20EA" w:rsidRPr="00EC20EA" w:rsidRDefault="00EC20EA" w:rsidP="00EC20EA">
      <w:pPr>
        <w:numPr>
          <w:ilvl w:val="0"/>
          <w:numId w:val="4"/>
        </w:numPr>
        <w:tabs>
          <w:tab w:val="left" w:pos="360"/>
        </w:tabs>
        <w:spacing w:after="0"/>
        <w:ind w:left="360" w:hanging="342"/>
        <w:rPr>
          <w:rFonts w:ascii="Times New Roman" w:eastAsia="Calibri" w:hAnsi="Times New Roman" w:cs="Times New Roman"/>
          <w:i/>
          <w:sz w:val="26"/>
          <w:szCs w:val="28"/>
        </w:rPr>
      </w:pPr>
      <w:r w:rsidRPr="00EC20EA">
        <w:rPr>
          <w:rFonts w:ascii="Times New Roman" w:eastAsia="Calibri" w:hAnsi="Times New Roman" w:cs="Times New Roman"/>
          <w:i/>
          <w:sz w:val="26"/>
          <w:szCs w:val="28"/>
        </w:rPr>
        <w:t>Sáng kiến được công nhận khi đáp ứng cả 3 tiêu chí : 1, 2, 3</w:t>
      </w:r>
    </w:p>
    <w:p w:rsidR="00EC20EA" w:rsidRPr="00EC20EA" w:rsidRDefault="00EC20EA" w:rsidP="00EC20EA">
      <w:pPr>
        <w:numPr>
          <w:ilvl w:val="0"/>
          <w:numId w:val="4"/>
        </w:numPr>
        <w:tabs>
          <w:tab w:val="left" w:pos="360"/>
        </w:tabs>
        <w:spacing w:after="0"/>
        <w:ind w:left="360" w:hanging="342"/>
        <w:rPr>
          <w:rFonts w:ascii="Times New Roman" w:eastAsia="Calibri" w:hAnsi="Times New Roman" w:cs="Times New Roman"/>
          <w:i/>
          <w:sz w:val="26"/>
          <w:szCs w:val="28"/>
        </w:rPr>
      </w:pPr>
      <w:r w:rsidRPr="00EC20EA">
        <w:rPr>
          <w:rFonts w:ascii="Times New Roman" w:eastAsia="Calibri" w:hAnsi="Times New Roman" w:cs="Times New Roman"/>
          <w:i/>
          <w:sz w:val="26"/>
          <w:szCs w:val="28"/>
        </w:rPr>
        <w:t>Nếu sáng kiến được xem là có phạm vi ảnh hưởng cấp cấp sở, ngành, quận, huyện đánh dấu vào mục: 4a</w:t>
      </w:r>
    </w:p>
    <w:p w:rsidR="00EC20EA" w:rsidRPr="00EC20EA" w:rsidRDefault="00EC20EA" w:rsidP="00EC20EA">
      <w:pPr>
        <w:numPr>
          <w:ilvl w:val="0"/>
          <w:numId w:val="4"/>
        </w:numPr>
        <w:tabs>
          <w:tab w:val="left" w:pos="360"/>
        </w:tabs>
        <w:spacing w:after="0"/>
        <w:ind w:left="360" w:hanging="342"/>
        <w:rPr>
          <w:rFonts w:ascii="Times New Roman" w:eastAsia="Calibri" w:hAnsi="Times New Roman" w:cs="Times New Roman"/>
          <w:i/>
          <w:sz w:val="26"/>
          <w:szCs w:val="28"/>
        </w:rPr>
      </w:pPr>
      <w:r w:rsidRPr="00EC20EA">
        <w:rPr>
          <w:rFonts w:ascii="Times New Roman" w:eastAsia="Calibri" w:hAnsi="Times New Roman" w:cs="Times New Roman"/>
          <w:i/>
          <w:sz w:val="26"/>
          <w:szCs w:val="28"/>
        </w:rPr>
        <w:t>Nếu sáng kiến được xem là có phạm vi ảnh hưởng cấp Thành phố, đánh dấu vào mục: 4b</w:t>
      </w:r>
    </w:p>
    <w:p w:rsidR="00EC20EA" w:rsidRPr="00EC20EA" w:rsidRDefault="00EC20EA" w:rsidP="00EC20EA">
      <w:pPr>
        <w:numPr>
          <w:ilvl w:val="0"/>
          <w:numId w:val="4"/>
        </w:numPr>
        <w:tabs>
          <w:tab w:val="left" w:pos="360"/>
        </w:tabs>
        <w:spacing w:after="0"/>
        <w:ind w:left="360" w:hanging="342"/>
        <w:rPr>
          <w:rFonts w:ascii="Times New Roman" w:eastAsia="Calibri" w:hAnsi="Times New Roman" w:cs="Times New Roman"/>
          <w:i/>
          <w:sz w:val="26"/>
          <w:szCs w:val="28"/>
        </w:rPr>
      </w:pPr>
      <w:r w:rsidRPr="00EC20EA">
        <w:rPr>
          <w:rFonts w:ascii="Times New Roman" w:eastAsia="Calibri" w:hAnsi="Times New Roman" w:cs="Times New Roman"/>
          <w:i/>
          <w:sz w:val="26"/>
          <w:szCs w:val="28"/>
        </w:rPr>
        <w:t>Nếu sáng kiến được xem là có phạm vi ảnh hưởng ngoài Thành phố, đánh dấu vào mục: 4c</w:t>
      </w:r>
    </w:p>
    <w:p w:rsidR="00EC20EA" w:rsidRPr="00EC20EA" w:rsidRDefault="00EC20EA" w:rsidP="00EC20EA">
      <w:pPr>
        <w:ind w:hanging="360"/>
        <w:rPr>
          <w:rFonts w:ascii="Calibri" w:eastAsia="Calibri" w:hAnsi="Calibri" w:cs="Times New Roman"/>
        </w:rPr>
      </w:pPr>
    </w:p>
    <w:sectPr w:rsidR="00EC20EA" w:rsidRPr="00EC20EA" w:rsidSect="00EC20EA">
      <w:pgSz w:w="12240" w:h="15840"/>
      <w:pgMar w:top="1440" w:right="117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746156"/>
    <w:multiLevelType w:val="hybridMultilevel"/>
    <w:tmpl w:val="86DAD5CE"/>
    <w:lvl w:ilvl="0" w:tplc="0409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45" w:hanging="360"/>
      </w:pPr>
      <w:rPr>
        <w:rFonts w:ascii="Wingdings" w:hAnsi="Wingdings" w:hint="default"/>
      </w:rPr>
    </w:lvl>
  </w:abstractNum>
  <w:abstractNum w:abstractNumId="2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CC8"/>
    <w:rsid w:val="000942C8"/>
    <w:rsid w:val="000E1D8B"/>
    <w:rsid w:val="000F2C9C"/>
    <w:rsid w:val="00235FEB"/>
    <w:rsid w:val="0026157C"/>
    <w:rsid w:val="0027055B"/>
    <w:rsid w:val="00295934"/>
    <w:rsid w:val="00413AB3"/>
    <w:rsid w:val="00445E46"/>
    <w:rsid w:val="00484D1C"/>
    <w:rsid w:val="00544A99"/>
    <w:rsid w:val="00631CBB"/>
    <w:rsid w:val="006A1FF2"/>
    <w:rsid w:val="006A54BA"/>
    <w:rsid w:val="006A6CC8"/>
    <w:rsid w:val="006F7D9A"/>
    <w:rsid w:val="00775968"/>
    <w:rsid w:val="008053BA"/>
    <w:rsid w:val="008523B4"/>
    <w:rsid w:val="0088015C"/>
    <w:rsid w:val="00971C67"/>
    <w:rsid w:val="00A24799"/>
    <w:rsid w:val="00A62872"/>
    <w:rsid w:val="00AE36F1"/>
    <w:rsid w:val="00AF1BD4"/>
    <w:rsid w:val="00C036F8"/>
    <w:rsid w:val="00E6469F"/>
    <w:rsid w:val="00E9258B"/>
    <w:rsid w:val="00EC20EA"/>
    <w:rsid w:val="00F64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5B9C9-07E3-49EA-A7AA-454A686FC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</dc:creator>
  <cp:lastModifiedBy>Long</cp:lastModifiedBy>
  <cp:revision>7</cp:revision>
  <dcterms:created xsi:type="dcterms:W3CDTF">2017-03-15T04:20:00Z</dcterms:created>
  <dcterms:modified xsi:type="dcterms:W3CDTF">2017-03-16T02:25:00Z</dcterms:modified>
</cp:coreProperties>
</file>